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473291" w:rsidRDefault="00175783" w:rsidP="00175783">
      <w:pPr>
        <w:jc w:val="center"/>
        <w:rPr>
          <w:szCs w:val="24"/>
        </w:rPr>
      </w:pPr>
    </w:p>
    <w:p w:rsidR="00175783" w:rsidRPr="00473291" w:rsidRDefault="00175783" w:rsidP="00175783">
      <w:pPr>
        <w:jc w:val="center"/>
        <w:rPr>
          <w:szCs w:val="24"/>
        </w:rPr>
      </w:pPr>
    </w:p>
    <w:p w:rsidR="00175783" w:rsidRPr="00473291" w:rsidRDefault="00175783" w:rsidP="00175783">
      <w:pPr>
        <w:jc w:val="center"/>
        <w:rPr>
          <w:szCs w:val="24"/>
        </w:rPr>
      </w:pPr>
    </w:p>
    <w:p w:rsidR="00175783" w:rsidRPr="00473291" w:rsidRDefault="00175783" w:rsidP="00175783">
      <w:pPr>
        <w:jc w:val="center"/>
        <w:rPr>
          <w:szCs w:val="24"/>
        </w:rPr>
      </w:pPr>
    </w:p>
    <w:p w:rsidR="00175783" w:rsidRPr="00473291" w:rsidRDefault="00175783" w:rsidP="00175783">
      <w:pPr>
        <w:jc w:val="center"/>
        <w:rPr>
          <w:szCs w:val="24"/>
        </w:rPr>
      </w:pPr>
    </w:p>
    <w:p w:rsidR="00175783" w:rsidRPr="00473291" w:rsidRDefault="00175783" w:rsidP="00175783">
      <w:pPr>
        <w:jc w:val="center"/>
        <w:rPr>
          <w:szCs w:val="24"/>
        </w:rPr>
      </w:pPr>
    </w:p>
    <w:p w:rsidR="00175783" w:rsidRPr="00473291" w:rsidRDefault="00175783" w:rsidP="00175783">
      <w:pPr>
        <w:jc w:val="center"/>
        <w:rPr>
          <w:szCs w:val="24"/>
        </w:rPr>
      </w:pPr>
    </w:p>
    <w:p w:rsidR="00175783" w:rsidRPr="00473291" w:rsidRDefault="00175783" w:rsidP="00175783">
      <w:pPr>
        <w:jc w:val="center"/>
        <w:rPr>
          <w:szCs w:val="24"/>
        </w:rPr>
      </w:pPr>
    </w:p>
    <w:p w:rsidR="00175783" w:rsidRPr="00473291" w:rsidRDefault="00175783" w:rsidP="00175783">
      <w:pPr>
        <w:jc w:val="center"/>
        <w:rPr>
          <w:szCs w:val="24"/>
        </w:rPr>
      </w:pPr>
    </w:p>
    <w:p w:rsidR="00D53B8C" w:rsidRPr="00473291" w:rsidRDefault="00195B61" w:rsidP="00175783">
      <w:pPr>
        <w:jc w:val="center"/>
        <w:rPr>
          <w:szCs w:val="24"/>
        </w:rPr>
      </w:pPr>
      <w:r w:rsidRPr="00473291">
        <w:rPr>
          <w:szCs w:val="24"/>
        </w:rPr>
        <w:t>Discussion Paper</w:t>
      </w:r>
    </w:p>
    <w:p w:rsidR="00790ECD" w:rsidRPr="00473291" w:rsidRDefault="00175783" w:rsidP="00175783">
      <w:pPr>
        <w:jc w:val="center"/>
        <w:rPr>
          <w:szCs w:val="24"/>
        </w:rPr>
      </w:pPr>
      <w:r w:rsidRPr="00473291">
        <w:rPr>
          <w:szCs w:val="24"/>
        </w:rPr>
        <w:t>Student’s Name</w:t>
      </w:r>
    </w:p>
    <w:p w:rsidR="00175783" w:rsidRPr="00473291" w:rsidRDefault="00175783" w:rsidP="00175783">
      <w:pPr>
        <w:jc w:val="center"/>
        <w:rPr>
          <w:szCs w:val="24"/>
        </w:rPr>
      </w:pPr>
      <w:r w:rsidRPr="00473291">
        <w:rPr>
          <w:szCs w:val="24"/>
        </w:rPr>
        <w:t>Institution</w:t>
      </w:r>
    </w:p>
    <w:p w:rsidR="005E1C46" w:rsidRPr="00473291" w:rsidRDefault="005E1C46" w:rsidP="00175783">
      <w:pPr>
        <w:jc w:val="center"/>
        <w:rPr>
          <w:szCs w:val="24"/>
        </w:rPr>
      </w:pPr>
      <w:r w:rsidRPr="00473291">
        <w:rPr>
          <w:szCs w:val="24"/>
        </w:rPr>
        <w:t>Date</w:t>
      </w:r>
    </w:p>
    <w:p w:rsidR="00175783" w:rsidRPr="00473291" w:rsidRDefault="00175783">
      <w:pPr>
        <w:rPr>
          <w:szCs w:val="24"/>
        </w:rPr>
      </w:pPr>
      <w:r w:rsidRPr="00473291">
        <w:rPr>
          <w:szCs w:val="24"/>
        </w:rPr>
        <w:br w:type="page"/>
      </w:r>
    </w:p>
    <w:p w:rsidR="00195B61" w:rsidRPr="00473291" w:rsidRDefault="00195B61" w:rsidP="00195B61">
      <w:pPr>
        <w:spacing w:after="0"/>
        <w:ind w:firstLine="284"/>
        <w:jc w:val="center"/>
        <w:rPr>
          <w:szCs w:val="24"/>
        </w:rPr>
      </w:pPr>
      <w:r w:rsidRPr="00473291">
        <w:rPr>
          <w:szCs w:val="24"/>
        </w:rPr>
        <w:lastRenderedPageBreak/>
        <w:t>Discussion Paper</w:t>
      </w:r>
    </w:p>
    <w:p w:rsidR="00195B61" w:rsidRPr="00473291" w:rsidRDefault="00195B61" w:rsidP="00195B61">
      <w:pPr>
        <w:spacing w:after="0"/>
        <w:ind w:firstLine="284"/>
        <w:rPr>
          <w:b/>
          <w:szCs w:val="24"/>
        </w:rPr>
      </w:pPr>
      <w:r w:rsidRPr="00473291">
        <w:rPr>
          <w:b/>
          <w:szCs w:val="24"/>
        </w:rPr>
        <w:t>Weekly Homework (H7)</w:t>
      </w:r>
    </w:p>
    <w:p w:rsidR="00195B61" w:rsidRPr="00473291" w:rsidRDefault="00195B61" w:rsidP="00195B61">
      <w:pPr>
        <w:spacing w:after="0"/>
        <w:ind w:firstLine="284"/>
        <w:rPr>
          <w:szCs w:val="24"/>
        </w:rPr>
      </w:pPr>
      <w:r w:rsidRPr="00473291">
        <w:rPr>
          <w:szCs w:val="24"/>
        </w:rPr>
        <w:t>1</w:t>
      </w:r>
    </w:p>
    <w:p w:rsidR="00D57CD7" w:rsidRPr="00D57CD7" w:rsidRDefault="00D57CD7" w:rsidP="00D57CD7">
      <w:pPr>
        <w:spacing w:after="0"/>
        <w:ind w:firstLine="720"/>
        <w:rPr>
          <w:b/>
          <w:szCs w:val="24"/>
        </w:rPr>
      </w:pPr>
      <w:r w:rsidRPr="00D57CD7">
        <w:rPr>
          <w:b/>
          <w:szCs w:val="24"/>
        </w:rPr>
        <w:t xml:space="preserve">Letter </w:t>
      </w:r>
      <w:r w:rsidRPr="00D57CD7">
        <w:rPr>
          <w:b/>
          <w:szCs w:val="24"/>
        </w:rPr>
        <w:t xml:space="preserve">One </w:t>
      </w:r>
    </w:p>
    <w:p w:rsidR="00D57CD7" w:rsidRDefault="00195B61" w:rsidP="00D57CD7">
      <w:pPr>
        <w:spacing w:after="0"/>
        <w:ind w:firstLine="720"/>
        <w:rPr>
          <w:szCs w:val="24"/>
        </w:rPr>
      </w:pPr>
      <w:r w:rsidRPr="00473291">
        <w:rPr>
          <w:szCs w:val="24"/>
        </w:rPr>
        <w:t xml:space="preserve">Letter one portrays the methodology of relaying information using radio to the Republicans, Democrats, and people in the US. President Franklin Roosevelt could relay information using the radio to all the political leaders. </w:t>
      </w:r>
      <w:r w:rsidR="00C56A4B">
        <w:rPr>
          <w:szCs w:val="24"/>
        </w:rPr>
        <w:t>Creating a better employment</w:t>
      </w:r>
      <w:r w:rsidR="00C56A4B" w:rsidRPr="00473291">
        <w:rPr>
          <w:szCs w:val="24"/>
        </w:rPr>
        <w:t xml:space="preserve"> system is si</w:t>
      </w:r>
      <w:r w:rsidR="00C56A4B">
        <w:rPr>
          <w:szCs w:val="24"/>
        </w:rPr>
        <w:t xml:space="preserve">gnificant in developing effective </w:t>
      </w:r>
      <w:r w:rsidR="00C56A4B" w:rsidRPr="00473291">
        <w:rPr>
          <w:szCs w:val="24"/>
        </w:rPr>
        <w:t>living conditions. Cases of depression would get</w:t>
      </w:r>
      <w:r w:rsidR="00C56A4B">
        <w:rPr>
          <w:szCs w:val="24"/>
        </w:rPr>
        <w:t xml:space="preserve"> eliminated when employment gets created to most people.</w:t>
      </w:r>
    </w:p>
    <w:p w:rsidR="00195B61" w:rsidRPr="00D57CD7" w:rsidRDefault="00D57CD7" w:rsidP="00D57CD7">
      <w:pPr>
        <w:spacing w:after="0"/>
        <w:ind w:firstLine="720"/>
        <w:rPr>
          <w:b/>
          <w:szCs w:val="24"/>
        </w:rPr>
      </w:pPr>
      <w:r w:rsidRPr="00D57CD7">
        <w:rPr>
          <w:b/>
          <w:szCs w:val="24"/>
        </w:rPr>
        <w:t xml:space="preserve">Letter </w:t>
      </w:r>
      <w:r w:rsidRPr="00D57CD7">
        <w:rPr>
          <w:b/>
          <w:szCs w:val="24"/>
        </w:rPr>
        <w:t>Two</w:t>
      </w:r>
    </w:p>
    <w:p w:rsidR="00D57CD7" w:rsidRDefault="00195B61" w:rsidP="00D57CD7">
      <w:pPr>
        <w:spacing w:after="0"/>
        <w:ind w:firstLine="720"/>
        <w:rPr>
          <w:szCs w:val="24"/>
        </w:rPr>
      </w:pPr>
      <w:r w:rsidRPr="00473291">
        <w:rPr>
          <w:szCs w:val="24"/>
        </w:rPr>
        <w:t>Letter two explains the need for the president to accept others' testimony to aid information access by all society people. The process of relaying the m</w:t>
      </w:r>
      <w:r w:rsidR="00487106">
        <w:rPr>
          <w:szCs w:val="24"/>
        </w:rPr>
        <w:t>essage became clear and direct</w:t>
      </w:r>
      <w:r w:rsidRPr="00473291">
        <w:rPr>
          <w:szCs w:val="24"/>
        </w:rPr>
        <w:t>.</w:t>
      </w:r>
      <w:r w:rsidR="004D005D">
        <w:rPr>
          <w:szCs w:val="24"/>
        </w:rPr>
        <w:t xml:space="preserve"> The creation of transparent money distribution</w:t>
      </w:r>
      <w:r w:rsidRPr="00473291">
        <w:rPr>
          <w:szCs w:val="24"/>
        </w:rPr>
        <w:t xml:space="preserve"> would eliminate cases of depression amongst people. </w:t>
      </w:r>
    </w:p>
    <w:p w:rsidR="00195B61" w:rsidRPr="00D57CD7" w:rsidRDefault="00D57CD7" w:rsidP="00D57CD7">
      <w:pPr>
        <w:spacing w:after="0"/>
        <w:ind w:firstLine="720"/>
        <w:rPr>
          <w:b/>
          <w:szCs w:val="24"/>
        </w:rPr>
      </w:pPr>
      <w:r w:rsidRPr="00D57CD7">
        <w:rPr>
          <w:b/>
          <w:szCs w:val="24"/>
        </w:rPr>
        <w:t xml:space="preserve">Letter </w:t>
      </w:r>
      <w:r w:rsidRPr="00D57CD7">
        <w:rPr>
          <w:b/>
          <w:szCs w:val="24"/>
        </w:rPr>
        <w:t>Three</w:t>
      </w:r>
    </w:p>
    <w:p w:rsidR="00195B61" w:rsidRPr="00473291" w:rsidRDefault="00C56A4B" w:rsidP="00D57CD7">
      <w:pPr>
        <w:spacing w:after="0"/>
        <w:ind w:firstLine="720"/>
        <w:rPr>
          <w:szCs w:val="24"/>
        </w:rPr>
      </w:pPr>
      <w:r>
        <w:rPr>
          <w:szCs w:val="24"/>
        </w:rPr>
        <w:t>Letter three</w:t>
      </w:r>
      <w:r w:rsidR="00195B61" w:rsidRPr="00473291">
        <w:rPr>
          <w:szCs w:val="24"/>
        </w:rPr>
        <w:t xml:space="preserve"> address</w:t>
      </w:r>
      <w:r>
        <w:rPr>
          <w:szCs w:val="24"/>
        </w:rPr>
        <w:t>es</w:t>
      </w:r>
      <w:r w:rsidR="00195B61" w:rsidRPr="00473291">
        <w:rPr>
          <w:szCs w:val="24"/>
        </w:rPr>
        <w:t xml:space="preserve"> the president's ability to use the radio and provide his information to</w:t>
      </w:r>
      <w:r w:rsidR="00C32437">
        <w:rPr>
          <w:szCs w:val="24"/>
        </w:rPr>
        <w:t xml:space="preserve"> all the people.</w:t>
      </w:r>
      <w:r w:rsidR="00195B61" w:rsidRPr="00473291">
        <w:rPr>
          <w:szCs w:val="24"/>
        </w:rPr>
        <w:t xml:space="preserve"> The president uses the radio to relay essential da</w:t>
      </w:r>
      <w:r>
        <w:rPr>
          <w:szCs w:val="24"/>
        </w:rPr>
        <w:t>ta to citizens and politicians. Creating money circulation</w:t>
      </w:r>
      <w:r w:rsidR="00195B61" w:rsidRPr="00473291">
        <w:rPr>
          <w:szCs w:val="24"/>
        </w:rPr>
        <w:t xml:space="preserve"> system is si</w:t>
      </w:r>
      <w:r w:rsidR="002B48AA">
        <w:rPr>
          <w:szCs w:val="24"/>
        </w:rPr>
        <w:t>gn</w:t>
      </w:r>
      <w:r>
        <w:rPr>
          <w:szCs w:val="24"/>
        </w:rPr>
        <w:t xml:space="preserve">ificant in developing proper living conditions. </w:t>
      </w:r>
      <w:r w:rsidR="00195B61" w:rsidRPr="00473291">
        <w:rPr>
          <w:szCs w:val="24"/>
        </w:rPr>
        <w:t xml:space="preserve"> </w:t>
      </w:r>
    </w:p>
    <w:p w:rsidR="00195B61" w:rsidRPr="00473291" w:rsidRDefault="00195B61" w:rsidP="00D57CD7">
      <w:pPr>
        <w:spacing w:after="0"/>
        <w:ind w:firstLine="720"/>
        <w:rPr>
          <w:b/>
          <w:szCs w:val="24"/>
        </w:rPr>
      </w:pPr>
      <w:r w:rsidRPr="00473291">
        <w:rPr>
          <w:b/>
          <w:szCs w:val="24"/>
        </w:rPr>
        <w:t>2. Weekly Homework (H8)</w:t>
      </w:r>
    </w:p>
    <w:p w:rsidR="00195B61" w:rsidRPr="00473291" w:rsidRDefault="00195B61" w:rsidP="00D57CD7">
      <w:pPr>
        <w:spacing w:after="0"/>
        <w:ind w:firstLine="720"/>
        <w:rPr>
          <w:szCs w:val="24"/>
        </w:rPr>
      </w:pPr>
      <w:r w:rsidRPr="00473291">
        <w:rPr>
          <w:szCs w:val="24"/>
        </w:rPr>
        <w:t xml:space="preserve">Opdycke reading helps create an understanding of the kind of lazy thinking effects created in people's minds. The basic income of the Republicans and Democrats has made them make significant errors in their leaderships. Politicians have established low processes of understanding leadership. For instance, leaders in California State have developed hate amongst </w:t>
      </w:r>
      <w:r w:rsidRPr="00473291">
        <w:rPr>
          <w:szCs w:val="24"/>
        </w:rPr>
        <w:lastRenderedPageBreak/>
        <w:t xml:space="preserve">themselves, leading to problems in politics. Choosing parties has led to a deep understanding of leadership without making wrong decisions. Democrats and Republicans need to understand the essence of using democracy in giving options in society (Gellman, 2019). The administration needs to get used to allowing competent leaders who would drive people's plight. Opdycke reading is instrumental in explaining revolutionary thinking that can get developed by people living in the US. Organizational conservatism has led to the creation of an excellent productive level of leadership establishment. People must get given the right to choose their leaders in the primaries to provide a tremendous democratic environment. Private organizations get believed to take part in altering the democratic rights of people. Private organizations need to work using ethics that promote growth within a country. Public interest is one that allows all people to control party strategies. Republicans and Democrats have a hand in ensuring people get assisted in their daily undertakings. </w:t>
      </w:r>
    </w:p>
    <w:p w:rsidR="00195B61" w:rsidRPr="00473291" w:rsidRDefault="00195B61" w:rsidP="00D57CD7">
      <w:pPr>
        <w:spacing w:after="0"/>
        <w:ind w:firstLine="720"/>
        <w:rPr>
          <w:szCs w:val="24"/>
        </w:rPr>
      </w:pPr>
      <w:r w:rsidRPr="00473291">
        <w:rPr>
          <w:szCs w:val="24"/>
        </w:rPr>
        <w:t xml:space="preserve">The songs had the primary goal of promoting the need for job creation within society. Job creation forms the primary purpose for most Americans who live under the poverty line. The WPA videos assist in explaining the need for the president to give people jobs in the society. Appointments are essential in ensuring people get in a position of supporting themselves. Unemployment affects most people in the community. The Works Progress Administration shows the construction projects that got built in the US (Russo, 2018). </w:t>
      </w:r>
      <w:r w:rsidR="00666066" w:rsidRPr="00473291">
        <w:rPr>
          <w:szCs w:val="24"/>
        </w:rPr>
        <w:t xml:space="preserve">Construction in the </w:t>
      </w:r>
      <w:r w:rsidR="00376B94" w:rsidRPr="00473291">
        <w:rPr>
          <w:szCs w:val="24"/>
        </w:rPr>
        <w:t xml:space="preserve">country involved creation of effective infrastructure. </w:t>
      </w:r>
      <w:r w:rsidRPr="00473291">
        <w:rPr>
          <w:szCs w:val="24"/>
        </w:rPr>
        <w:t xml:space="preserve">Roads, bridges, airports, water, and sewer projects got constructed to create a productive state of living. Adequate water supply got developed by the construction of a water reservoir in America. The structure of bridges allowed the movement of people to get promoted in different parts of the country. </w:t>
      </w:r>
      <w:r w:rsidR="00B75A32" w:rsidRPr="00473291">
        <w:rPr>
          <w:szCs w:val="24"/>
        </w:rPr>
        <w:t xml:space="preserve">The bridges ensured </w:t>
      </w:r>
      <w:r w:rsidR="00B75A32" w:rsidRPr="00473291">
        <w:rPr>
          <w:szCs w:val="24"/>
        </w:rPr>
        <w:lastRenderedPageBreak/>
        <w:t xml:space="preserve">transportation to get promoted to different parts of America. Job creation would get done to many people living in other parts of the country. </w:t>
      </w:r>
    </w:p>
    <w:p w:rsidR="00195B61" w:rsidRPr="00473291" w:rsidRDefault="00195B61" w:rsidP="00D57CD7">
      <w:pPr>
        <w:tabs>
          <w:tab w:val="left" w:pos="5446"/>
        </w:tabs>
        <w:spacing w:after="0"/>
        <w:ind w:firstLine="720"/>
        <w:rPr>
          <w:b/>
          <w:szCs w:val="24"/>
        </w:rPr>
      </w:pPr>
      <w:r w:rsidRPr="00473291">
        <w:rPr>
          <w:b/>
          <w:szCs w:val="24"/>
        </w:rPr>
        <w:t>3. Supplemental Work (S10)</w:t>
      </w:r>
    </w:p>
    <w:p w:rsidR="00195B61" w:rsidRPr="00473291" w:rsidRDefault="00195B61" w:rsidP="00D57CD7">
      <w:pPr>
        <w:tabs>
          <w:tab w:val="left" w:pos="5446"/>
        </w:tabs>
        <w:spacing w:after="0"/>
        <w:ind w:firstLine="720"/>
        <w:rPr>
          <w:szCs w:val="24"/>
        </w:rPr>
      </w:pPr>
      <w:r w:rsidRPr="00473291">
        <w:rPr>
          <w:szCs w:val="24"/>
        </w:rPr>
        <w:t>a. Reflection on the WPA brochure</w:t>
      </w:r>
    </w:p>
    <w:p w:rsidR="00195B61" w:rsidRPr="00473291" w:rsidRDefault="00195B61" w:rsidP="00D57CD7">
      <w:pPr>
        <w:tabs>
          <w:tab w:val="left" w:pos="5446"/>
        </w:tabs>
        <w:spacing w:after="0"/>
        <w:ind w:firstLine="720"/>
        <w:rPr>
          <w:szCs w:val="24"/>
        </w:rPr>
      </w:pPr>
      <w:r w:rsidRPr="00473291">
        <w:rPr>
          <w:szCs w:val="24"/>
        </w:rPr>
        <w:t>           The overall purpose of the WPA brochure is to give instructions to every State Works Progress Administrator. They were wanted to post in every district office and deliver to every project foreman an exact copy of various regulations. The WPA aimed at delineating rules that every State Works Progress Administrators were required to uphold duly. For instance, they were to ensure that no employee of the WPA was allowed to contribute to any political parties. All employees were required not to be aligned with any political party. The WPA deterred employees’ association with matters of politics. This is because people employees may have different political views that can hamper their harmonious working relationships. This was the WPA brochure's intention that sought to ensure that all State Works Progress Administrators never allowed employees to engage or contribute to any political party.</w:t>
      </w:r>
    </w:p>
    <w:p w:rsidR="00195B61" w:rsidRPr="00473291" w:rsidRDefault="00195B61" w:rsidP="00D57CD7">
      <w:pPr>
        <w:tabs>
          <w:tab w:val="left" w:pos="5446"/>
        </w:tabs>
        <w:spacing w:after="0"/>
        <w:ind w:firstLine="720"/>
        <w:rPr>
          <w:szCs w:val="24"/>
        </w:rPr>
      </w:pPr>
      <w:r w:rsidRPr="00473291">
        <w:rPr>
          <w:szCs w:val="24"/>
        </w:rPr>
        <w:t xml:space="preserve">b.        </w:t>
      </w:r>
    </w:p>
    <w:p w:rsidR="00195B61" w:rsidRPr="00473291" w:rsidRDefault="00195B61" w:rsidP="00D57CD7">
      <w:pPr>
        <w:tabs>
          <w:tab w:val="left" w:pos="5446"/>
        </w:tabs>
        <w:spacing w:after="0"/>
        <w:ind w:firstLine="720"/>
        <w:rPr>
          <w:szCs w:val="24"/>
        </w:rPr>
      </w:pPr>
      <w:r w:rsidRPr="00473291">
        <w:rPr>
          <w:szCs w:val="24"/>
        </w:rPr>
        <w:t xml:space="preserve">I agree with the directive given by the WPA brochure. The fundamental aim of the WPA brochure addressed to all State Works Progress Administrators was to ensure that employees never contribute to political parties. Also, I consent the WPA brochure written by Harry Hopkins as it strives to inform the State Works Progress Administrators to reaffirm to employees that their jobs will not be in jeopardy for failing to contribute to any political party. It is prudent not for employees of the WPA not to get entangled in political issues. Politics is an emotive issue where people might have differing opinions. Hence it is needful for the WPA not to condone politicking among employees. Political affiliations may cause tension among supporters, which </w:t>
      </w:r>
      <w:r w:rsidRPr="00473291">
        <w:rPr>
          <w:szCs w:val="24"/>
        </w:rPr>
        <w:lastRenderedPageBreak/>
        <w:t>does not meet the primary objective of WPA. However, the WPA clearly states that no one will be employed or discharged from their work by the Works Progress Administration on the ground of his support or nonsupport for a candidate of any political organization. Citizens of America have the right to support and not support a given political party. Hence they have been provided with the freedom to exercise their will. However, they are not required to solicit contributions for any political organization. And this can lead to an employee's discharge upon presentation of evidence denoting his participation in the act. The guidelines of the WPA have to be respected and followed by every employee as dictated.</w:t>
      </w:r>
    </w:p>
    <w:p w:rsidR="00195B61" w:rsidRPr="00473291" w:rsidRDefault="00195B61" w:rsidP="00D57CD7">
      <w:pPr>
        <w:tabs>
          <w:tab w:val="left" w:pos="5446"/>
        </w:tabs>
        <w:spacing w:after="0"/>
        <w:ind w:firstLine="720"/>
        <w:rPr>
          <w:b/>
          <w:szCs w:val="24"/>
        </w:rPr>
      </w:pPr>
      <w:r w:rsidRPr="00473291">
        <w:rPr>
          <w:b/>
          <w:szCs w:val="24"/>
        </w:rPr>
        <w:t>4. Supplemental Work (S11)</w:t>
      </w:r>
    </w:p>
    <w:p w:rsidR="00195B61" w:rsidRPr="00473291" w:rsidRDefault="00195B61" w:rsidP="00D57CD7">
      <w:pPr>
        <w:tabs>
          <w:tab w:val="left" w:pos="5446"/>
        </w:tabs>
        <w:spacing w:after="0"/>
        <w:ind w:firstLine="720"/>
        <w:rPr>
          <w:szCs w:val="24"/>
        </w:rPr>
      </w:pPr>
      <w:r w:rsidRPr="00473291">
        <w:rPr>
          <w:szCs w:val="24"/>
        </w:rPr>
        <w:t>The fireside chat's first core point was to address the road towards the economic recovery of the United States. Secondly, Franklin Roosevelt communicated about self-assurance and self-reliance on bettering the United States from the Great Depression's despair. Thirdly, He talked about the issue of increasing the employment of American citizens. Fourthly, he addressed the issue of improving the country’s infrastructure.</w:t>
      </w:r>
    </w:p>
    <w:p w:rsidR="00195B61" w:rsidRPr="00473291" w:rsidRDefault="00195B61" w:rsidP="00D57CD7">
      <w:pPr>
        <w:tabs>
          <w:tab w:val="left" w:pos="5446"/>
        </w:tabs>
        <w:spacing w:after="0"/>
        <w:ind w:firstLine="720"/>
        <w:rPr>
          <w:szCs w:val="24"/>
        </w:rPr>
      </w:pPr>
      <w:r w:rsidRPr="00473291">
        <w:rPr>
          <w:szCs w:val="24"/>
        </w:rPr>
        <w:t>  The source is familiar to the present as showcased by how President Trump's administration has ensured that there more job opportunities created to the citizens of America. However, the source differs from the present in that the demeanor and the self-assurance in the current administrators are not satisfactorily showcased when addressing the citizens.</w:t>
      </w:r>
    </w:p>
    <w:p w:rsidR="00195B61" w:rsidRPr="00473291" w:rsidRDefault="00195B61" w:rsidP="00D57CD7">
      <w:pPr>
        <w:spacing w:after="0"/>
        <w:ind w:firstLine="720"/>
        <w:jc w:val="center"/>
        <w:rPr>
          <w:szCs w:val="24"/>
        </w:rPr>
      </w:pPr>
      <w:r w:rsidRPr="00473291">
        <w:rPr>
          <w:szCs w:val="24"/>
        </w:rPr>
        <w:t>Short Questions</w:t>
      </w:r>
    </w:p>
    <w:p w:rsidR="00195B61" w:rsidRPr="00473291" w:rsidRDefault="00195B61" w:rsidP="00D57CD7">
      <w:pPr>
        <w:spacing w:after="0"/>
        <w:ind w:firstLine="720"/>
        <w:rPr>
          <w:szCs w:val="24"/>
        </w:rPr>
      </w:pPr>
      <w:r w:rsidRPr="00473291">
        <w:rPr>
          <w:color w:val="0E101A"/>
          <w:szCs w:val="24"/>
        </w:rPr>
        <w:t>1. The Epic of Gilgamesh narrates the tales of a hero-King Gilgamesh and how powerful he was. The pyramid texts were crucial in transforming the deceased into an Akh.</w:t>
      </w:r>
    </w:p>
    <w:p w:rsidR="00195B61" w:rsidRPr="00473291" w:rsidRDefault="00195B61" w:rsidP="00D57CD7">
      <w:pPr>
        <w:spacing w:after="0"/>
        <w:ind w:firstLine="720"/>
        <w:rPr>
          <w:szCs w:val="24"/>
        </w:rPr>
      </w:pPr>
      <w:r w:rsidRPr="00473291">
        <w:rPr>
          <w:color w:val="0E101A"/>
          <w:szCs w:val="24"/>
        </w:rPr>
        <w:t xml:space="preserve">2. After reading the chapter, my primary thought is that various mythologies explain the existence of humans and the concept of livelihoods. The idea that stands out to me is that humans </w:t>
      </w:r>
      <w:r w:rsidRPr="00473291">
        <w:rPr>
          <w:color w:val="0E101A"/>
          <w:szCs w:val="24"/>
        </w:rPr>
        <w:lastRenderedPageBreak/>
        <w:t>as regarded as the bringers to life by bearing children. I understand that the earth is crucially vital for the proliferation of agriculture that brings food to people.</w:t>
      </w:r>
    </w:p>
    <w:p w:rsidR="00195B61" w:rsidRPr="00473291" w:rsidRDefault="00195B61" w:rsidP="00D57CD7">
      <w:pPr>
        <w:spacing w:after="0"/>
        <w:ind w:firstLine="720"/>
        <w:rPr>
          <w:szCs w:val="24"/>
        </w:rPr>
      </w:pPr>
      <w:r w:rsidRPr="00473291">
        <w:rPr>
          <w:color w:val="0E101A"/>
          <w:szCs w:val="24"/>
        </w:rPr>
        <w:t>3. Vedic writings encapsulate the oldest layer of Sanskrit literature, as well as the oldest Hinduism scriptures. On the contrary, the Upanishads make up the late Vedic Sanskrit texts regarding the religious teachings along with ideas honored in Hinduism.</w:t>
      </w:r>
    </w:p>
    <w:p w:rsidR="00195B61" w:rsidRPr="00473291" w:rsidRDefault="00195B61" w:rsidP="00D57CD7">
      <w:pPr>
        <w:spacing w:after="0"/>
        <w:ind w:firstLine="720"/>
        <w:rPr>
          <w:szCs w:val="24"/>
        </w:rPr>
      </w:pPr>
      <w:r w:rsidRPr="00473291">
        <w:rPr>
          <w:color w:val="0E101A"/>
          <w:szCs w:val="24"/>
        </w:rPr>
        <w:t>4. Adi Shankara was among the reputable Advaita philosophers who championed for the “neti neti” approach. He used it to mean that Brahman was to remove the obstructions caused by ignorance.</w:t>
      </w:r>
    </w:p>
    <w:p w:rsidR="00195B61" w:rsidRPr="00473291" w:rsidRDefault="00195B61" w:rsidP="00D57CD7">
      <w:pPr>
        <w:spacing w:after="0"/>
        <w:ind w:firstLine="720"/>
        <w:rPr>
          <w:szCs w:val="24"/>
        </w:rPr>
      </w:pPr>
      <w:r w:rsidRPr="00473291">
        <w:rPr>
          <w:color w:val="0E101A"/>
          <w:szCs w:val="24"/>
        </w:rPr>
        <w:t>5. Yoga is to engage in physical exercises, mental meditation, as well as breathing techniques to reinforce the muscles and relieve stress. The various types of yoga include karma, raja, jnana and bhakti.</w:t>
      </w:r>
    </w:p>
    <w:p w:rsidR="00195B61" w:rsidRPr="00473291" w:rsidRDefault="00195B61" w:rsidP="00D57CD7">
      <w:pPr>
        <w:spacing w:after="0"/>
        <w:ind w:firstLine="720"/>
        <w:rPr>
          <w:szCs w:val="24"/>
        </w:rPr>
      </w:pPr>
      <w:r w:rsidRPr="00473291">
        <w:rPr>
          <w:color w:val="0E101A"/>
          <w:szCs w:val="24"/>
        </w:rPr>
        <w:t>6. Hindus have the belief that the soul passes through a cycle of consecutive lives – samsara. They acknowledge that its incarnation depends on how the earlier life was lived – karma. A person's deeds are thus used to judge them whether they will be emancipated – Moksha.</w:t>
      </w:r>
    </w:p>
    <w:p w:rsidR="00195B61" w:rsidRPr="00473291" w:rsidRDefault="00195B61" w:rsidP="00D57CD7">
      <w:pPr>
        <w:spacing w:after="0"/>
        <w:ind w:firstLine="720"/>
        <w:rPr>
          <w:szCs w:val="24"/>
        </w:rPr>
      </w:pPr>
      <w:r w:rsidRPr="00473291">
        <w:rPr>
          <w:szCs w:val="24"/>
        </w:rPr>
        <w:t>7</w:t>
      </w:r>
    </w:p>
    <w:p w:rsidR="00195B61" w:rsidRPr="00473291" w:rsidRDefault="00195B61" w:rsidP="00D57CD7">
      <w:pPr>
        <w:spacing w:after="0"/>
        <w:ind w:firstLine="720"/>
        <w:rPr>
          <w:szCs w:val="24"/>
        </w:rPr>
      </w:pPr>
      <w:r w:rsidRPr="00473291">
        <w:rPr>
          <w:szCs w:val="24"/>
        </w:rPr>
        <w:t xml:space="preserve">The sense of life, death, and reincarnation gets promoted by the need to create a reality in life. The connection of life, death, and reborn get enabled in the society. </w:t>
      </w:r>
    </w:p>
    <w:p w:rsidR="00195B61" w:rsidRPr="00473291" w:rsidRDefault="00195B61" w:rsidP="00D57CD7">
      <w:pPr>
        <w:spacing w:after="0"/>
        <w:ind w:firstLine="720"/>
        <w:rPr>
          <w:szCs w:val="24"/>
        </w:rPr>
      </w:pPr>
      <w:r w:rsidRPr="00473291">
        <w:rPr>
          <w:szCs w:val="24"/>
        </w:rPr>
        <w:t>8</w:t>
      </w:r>
    </w:p>
    <w:p w:rsidR="00195B61" w:rsidRPr="00473291" w:rsidRDefault="00195B61" w:rsidP="00D57CD7">
      <w:pPr>
        <w:pStyle w:val="ListParagraph"/>
        <w:numPr>
          <w:ilvl w:val="0"/>
          <w:numId w:val="3"/>
        </w:numPr>
        <w:spacing w:after="0"/>
        <w:ind w:left="0" w:firstLine="720"/>
        <w:rPr>
          <w:szCs w:val="24"/>
        </w:rPr>
      </w:pPr>
      <w:r w:rsidRPr="00473291">
        <w:rPr>
          <w:szCs w:val="24"/>
        </w:rPr>
        <w:t>It is becoming the president of the country.</w:t>
      </w:r>
    </w:p>
    <w:p w:rsidR="00195B61" w:rsidRPr="00473291" w:rsidRDefault="00195B61" w:rsidP="00D57CD7">
      <w:pPr>
        <w:pStyle w:val="ListParagraph"/>
        <w:numPr>
          <w:ilvl w:val="0"/>
          <w:numId w:val="3"/>
        </w:numPr>
        <w:spacing w:after="0"/>
        <w:ind w:left="0" w:firstLine="720"/>
        <w:rPr>
          <w:szCs w:val="24"/>
        </w:rPr>
      </w:pPr>
      <w:r w:rsidRPr="00473291">
        <w:rPr>
          <w:szCs w:val="24"/>
        </w:rPr>
        <w:t>You are purchasing real estate houses.</w:t>
      </w:r>
    </w:p>
    <w:p w:rsidR="00195B61" w:rsidRPr="00473291" w:rsidRDefault="00195B61" w:rsidP="00D57CD7">
      <w:pPr>
        <w:pStyle w:val="ListParagraph"/>
        <w:numPr>
          <w:ilvl w:val="0"/>
          <w:numId w:val="3"/>
        </w:numPr>
        <w:spacing w:after="0"/>
        <w:ind w:left="0" w:firstLine="720"/>
        <w:rPr>
          <w:szCs w:val="24"/>
        </w:rPr>
      </w:pPr>
      <w:r w:rsidRPr="00473291">
        <w:rPr>
          <w:szCs w:val="24"/>
        </w:rPr>
        <w:t xml:space="preserve">I own a yacht. </w:t>
      </w:r>
    </w:p>
    <w:p w:rsidR="00195B61" w:rsidRPr="00473291" w:rsidRDefault="00195B61" w:rsidP="00D57CD7">
      <w:pPr>
        <w:spacing w:after="0"/>
        <w:ind w:firstLine="720"/>
        <w:rPr>
          <w:szCs w:val="24"/>
        </w:rPr>
      </w:pPr>
      <w:r w:rsidRPr="00473291">
        <w:rPr>
          <w:szCs w:val="24"/>
        </w:rPr>
        <w:t xml:space="preserve">These things would make me powerful and respectable within the society. </w:t>
      </w:r>
    </w:p>
    <w:p w:rsidR="00195B61" w:rsidRPr="00473291" w:rsidRDefault="00195B61" w:rsidP="00D57CD7">
      <w:pPr>
        <w:spacing w:after="0"/>
        <w:ind w:firstLine="720"/>
        <w:rPr>
          <w:szCs w:val="24"/>
        </w:rPr>
      </w:pPr>
      <w:r w:rsidRPr="00473291">
        <w:rPr>
          <w:szCs w:val="24"/>
        </w:rPr>
        <w:lastRenderedPageBreak/>
        <w:t>9</w:t>
      </w:r>
    </w:p>
    <w:p w:rsidR="00195B61" w:rsidRPr="00473291" w:rsidRDefault="00195B61" w:rsidP="00D57CD7">
      <w:pPr>
        <w:spacing w:after="0"/>
        <w:ind w:firstLine="720"/>
        <w:rPr>
          <w:szCs w:val="24"/>
        </w:rPr>
      </w:pPr>
      <w:r w:rsidRPr="00473291">
        <w:rPr>
          <w:szCs w:val="24"/>
        </w:rPr>
        <w:t xml:space="preserve">I want to become the president of the United States of America at one time in my life. I want to feel the power that comes about while in the country's highest seat. I want to ensure positivity that is critical in shaping my future life for the better. I would like to see the development that I have made in my life. The products that have led to positivity in others' life would also make me happy. </w:t>
      </w:r>
    </w:p>
    <w:p w:rsidR="00195B61" w:rsidRPr="00473291" w:rsidRDefault="00195B61" w:rsidP="00D57CD7">
      <w:pPr>
        <w:spacing w:after="0"/>
        <w:ind w:firstLine="720"/>
        <w:rPr>
          <w:szCs w:val="24"/>
        </w:rPr>
      </w:pPr>
      <w:r w:rsidRPr="00473291">
        <w:rPr>
          <w:szCs w:val="24"/>
        </w:rPr>
        <w:t>10</w:t>
      </w:r>
    </w:p>
    <w:p w:rsidR="00195B61" w:rsidRPr="00473291" w:rsidRDefault="00195B61" w:rsidP="00D57CD7">
      <w:pPr>
        <w:spacing w:after="0"/>
        <w:ind w:firstLine="720"/>
        <w:rPr>
          <w:szCs w:val="24"/>
        </w:rPr>
      </w:pPr>
      <w:r w:rsidRPr="00473291">
        <w:rPr>
          <w:szCs w:val="24"/>
        </w:rPr>
        <w:t xml:space="preserve">There are two phases in the path of desire that include pleasure and worldly. Pleasure contains what people would like to achieve, while sophisticated have aspects of wealth, power, and fame. </w:t>
      </w:r>
    </w:p>
    <w:p w:rsidR="00195B61" w:rsidRPr="00473291" w:rsidRDefault="00195B61" w:rsidP="00D57CD7">
      <w:pPr>
        <w:spacing w:after="0"/>
        <w:ind w:firstLine="720"/>
        <w:rPr>
          <w:szCs w:val="24"/>
        </w:rPr>
      </w:pPr>
      <w:r w:rsidRPr="00473291">
        <w:rPr>
          <w:szCs w:val="24"/>
        </w:rPr>
        <w:t>11</w:t>
      </w:r>
    </w:p>
    <w:p w:rsidR="00195B61" w:rsidRPr="00473291" w:rsidRDefault="00195B61" w:rsidP="00D57CD7">
      <w:pPr>
        <w:spacing w:after="0"/>
        <w:ind w:firstLine="720"/>
        <w:rPr>
          <w:szCs w:val="24"/>
        </w:rPr>
      </w:pPr>
      <w:r w:rsidRPr="00473291">
        <w:rPr>
          <w:szCs w:val="24"/>
        </w:rPr>
        <w:t xml:space="preserve">The principle of non-violence is significant in the religion of Jainism. The practice allows everybody to regard each other as a friend. </w:t>
      </w:r>
    </w:p>
    <w:p w:rsidR="00195B61" w:rsidRPr="00473291" w:rsidRDefault="00195B61" w:rsidP="00D57CD7">
      <w:pPr>
        <w:spacing w:after="0"/>
        <w:ind w:firstLine="720"/>
        <w:rPr>
          <w:szCs w:val="24"/>
        </w:rPr>
      </w:pPr>
      <w:r w:rsidRPr="00473291">
        <w:rPr>
          <w:szCs w:val="24"/>
        </w:rPr>
        <w:t>12</w:t>
      </w:r>
    </w:p>
    <w:p w:rsidR="00195B61" w:rsidRPr="00473291" w:rsidRDefault="00195B61" w:rsidP="00D57CD7">
      <w:pPr>
        <w:spacing w:after="0"/>
        <w:ind w:firstLine="720"/>
        <w:rPr>
          <w:szCs w:val="24"/>
        </w:rPr>
      </w:pPr>
      <w:r w:rsidRPr="00473291">
        <w:rPr>
          <w:szCs w:val="24"/>
        </w:rPr>
        <w:t>Sikhism got influenced by Bhakti Hinduism and Sufi Islam. Sikhism has got its beliefs from these two religions.</w:t>
      </w:r>
    </w:p>
    <w:p w:rsidR="00195B61" w:rsidRPr="00473291" w:rsidRDefault="00417AE4" w:rsidP="00D57CD7">
      <w:pPr>
        <w:spacing w:after="0"/>
        <w:ind w:firstLine="720"/>
        <w:rPr>
          <w:szCs w:val="24"/>
        </w:rPr>
      </w:pPr>
      <w:r w:rsidRPr="00473291">
        <w:rPr>
          <w:szCs w:val="24"/>
        </w:rPr>
        <w:t>Essay</w:t>
      </w:r>
      <w:r w:rsidR="009334B2" w:rsidRPr="00473291">
        <w:rPr>
          <w:szCs w:val="24"/>
        </w:rPr>
        <w:t xml:space="preserve"> of Greek Art</w:t>
      </w:r>
    </w:p>
    <w:p w:rsidR="009334B2" w:rsidRPr="00473291" w:rsidRDefault="009334B2" w:rsidP="00D57CD7">
      <w:pPr>
        <w:spacing w:after="0"/>
        <w:ind w:firstLine="720"/>
        <w:rPr>
          <w:szCs w:val="24"/>
        </w:rPr>
      </w:pPr>
      <w:r w:rsidRPr="00473291">
        <w:rPr>
          <w:szCs w:val="24"/>
        </w:rPr>
        <w:t>Image 1</w:t>
      </w:r>
    </w:p>
    <w:p w:rsidR="009334B2" w:rsidRPr="00473291" w:rsidRDefault="009334B2" w:rsidP="00D57CD7">
      <w:pPr>
        <w:spacing w:after="0"/>
        <w:ind w:firstLine="720"/>
        <w:rPr>
          <w:szCs w:val="24"/>
        </w:rPr>
      </w:pPr>
      <w:r w:rsidRPr="00473291">
        <w:rPr>
          <w:szCs w:val="24"/>
        </w:rPr>
        <w:t>Classical period Doryphoros 450-440 B.C.E</w:t>
      </w:r>
    </w:p>
    <w:p w:rsidR="009334B2" w:rsidRPr="00473291" w:rsidRDefault="009334B2" w:rsidP="00D57CD7">
      <w:pPr>
        <w:spacing w:after="0"/>
        <w:ind w:firstLine="720"/>
        <w:rPr>
          <w:szCs w:val="24"/>
        </w:rPr>
      </w:pPr>
      <w:r w:rsidRPr="00473291">
        <w:rPr>
          <w:szCs w:val="24"/>
        </w:rPr>
        <w:t>Image 2</w:t>
      </w:r>
    </w:p>
    <w:p w:rsidR="009334B2" w:rsidRPr="00473291" w:rsidRDefault="009334B2" w:rsidP="00D57CD7">
      <w:pPr>
        <w:spacing w:after="0"/>
        <w:ind w:firstLine="720"/>
        <w:rPr>
          <w:szCs w:val="24"/>
        </w:rPr>
      </w:pPr>
      <w:r w:rsidRPr="00473291">
        <w:rPr>
          <w:szCs w:val="24"/>
        </w:rPr>
        <w:t xml:space="preserve">High Classical Period Polykleitos </w:t>
      </w:r>
    </w:p>
    <w:p w:rsidR="009334B2" w:rsidRPr="00473291" w:rsidRDefault="009334B2" w:rsidP="00D57CD7">
      <w:pPr>
        <w:spacing w:after="0"/>
        <w:ind w:firstLine="720"/>
        <w:rPr>
          <w:szCs w:val="24"/>
        </w:rPr>
      </w:pPr>
      <w:r w:rsidRPr="00473291">
        <w:rPr>
          <w:szCs w:val="24"/>
        </w:rPr>
        <w:t xml:space="preserve">An example of the high classical period is Leochares, while for the classical period is Kritios Boy. The high classical period had the characteristic of sculptures made of bronze and </w:t>
      </w:r>
      <w:r w:rsidRPr="00473291">
        <w:rPr>
          <w:szCs w:val="24"/>
        </w:rPr>
        <w:lastRenderedPageBreak/>
        <w:t xml:space="preserve">marble. The classical period has sculpture features of the human form, flatter bas relief, and relief work. </w:t>
      </w:r>
    </w:p>
    <w:p w:rsidR="004D005D" w:rsidRPr="00473291" w:rsidRDefault="009334B2" w:rsidP="00D57CD7">
      <w:pPr>
        <w:spacing w:after="0"/>
        <w:ind w:firstLine="720"/>
        <w:rPr>
          <w:szCs w:val="24"/>
        </w:rPr>
      </w:pPr>
      <w:r w:rsidRPr="00473291">
        <w:rPr>
          <w:szCs w:val="24"/>
        </w:rPr>
        <w:t>The classical period image contains brown color, while the high classical period includes a light brown color. Kritios boy contains brown color while the Leochares has a brown complexion.</w:t>
      </w:r>
    </w:p>
    <w:p w:rsidR="00D57CD7" w:rsidRDefault="00D57CD7">
      <w:pPr>
        <w:rPr>
          <w:szCs w:val="24"/>
        </w:rPr>
      </w:pPr>
      <w:r>
        <w:rPr>
          <w:szCs w:val="24"/>
        </w:rPr>
        <w:br w:type="page"/>
      </w:r>
    </w:p>
    <w:p w:rsidR="00195B61" w:rsidRPr="00473291" w:rsidRDefault="00195B61" w:rsidP="00195B61">
      <w:pPr>
        <w:spacing w:after="0"/>
        <w:ind w:firstLine="284"/>
        <w:jc w:val="center"/>
        <w:rPr>
          <w:szCs w:val="24"/>
        </w:rPr>
      </w:pPr>
      <w:r w:rsidRPr="00473291">
        <w:rPr>
          <w:szCs w:val="24"/>
        </w:rPr>
        <w:lastRenderedPageBreak/>
        <w:t>References</w:t>
      </w:r>
    </w:p>
    <w:p w:rsidR="00195B61" w:rsidRPr="00473291" w:rsidRDefault="00195B61" w:rsidP="00D57CD7">
      <w:pPr>
        <w:tabs>
          <w:tab w:val="left" w:pos="720"/>
        </w:tabs>
        <w:spacing w:after="0"/>
        <w:ind w:left="720" w:hanging="720"/>
        <w:rPr>
          <w:szCs w:val="24"/>
        </w:rPr>
      </w:pPr>
      <w:bookmarkStart w:id="0" w:name="_GoBack"/>
      <w:r w:rsidRPr="00473291">
        <w:rPr>
          <w:szCs w:val="24"/>
        </w:rPr>
        <w:t xml:space="preserve">Gellman, I. (2019). </w:t>
      </w:r>
      <w:r w:rsidRPr="00473291">
        <w:rPr>
          <w:i/>
          <w:iCs/>
          <w:szCs w:val="24"/>
        </w:rPr>
        <w:t>Good Neighbor Diplomacy: United States Policies in Latin America, 1933-1945</w:t>
      </w:r>
      <w:r w:rsidRPr="00473291">
        <w:rPr>
          <w:szCs w:val="24"/>
        </w:rPr>
        <w:t xml:space="preserve">. JHU Press. </w:t>
      </w:r>
      <w:hyperlink r:id="rId8" w:history="1">
        <w:r w:rsidRPr="00473291">
          <w:rPr>
            <w:rStyle w:val="Hyperlink"/>
            <w:szCs w:val="24"/>
          </w:rPr>
          <w:t>https://www.youtube.com/watch?v=4jiUu8od_I8</w:t>
        </w:r>
      </w:hyperlink>
      <w:r w:rsidRPr="00473291">
        <w:rPr>
          <w:szCs w:val="24"/>
        </w:rPr>
        <w:t xml:space="preserve"> </w:t>
      </w:r>
    </w:p>
    <w:p w:rsidR="00195B61" w:rsidRPr="00473291" w:rsidRDefault="00195B61" w:rsidP="00D57CD7">
      <w:pPr>
        <w:tabs>
          <w:tab w:val="left" w:pos="720"/>
        </w:tabs>
        <w:spacing w:after="0"/>
        <w:ind w:left="720" w:hanging="720"/>
        <w:rPr>
          <w:szCs w:val="24"/>
        </w:rPr>
      </w:pPr>
      <w:r w:rsidRPr="00473291">
        <w:rPr>
          <w:szCs w:val="24"/>
        </w:rPr>
        <w:t xml:space="preserve">Russo, J. (2018). The Works Progress Administration Federal Art Project Reconsidered. </w:t>
      </w:r>
      <w:r w:rsidRPr="00473291">
        <w:rPr>
          <w:i/>
          <w:iCs/>
          <w:szCs w:val="24"/>
        </w:rPr>
        <w:t>Visual Resources</w:t>
      </w:r>
      <w:r w:rsidRPr="00473291">
        <w:rPr>
          <w:szCs w:val="24"/>
        </w:rPr>
        <w:t xml:space="preserve">, </w:t>
      </w:r>
      <w:r w:rsidRPr="00473291">
        <w:rPr>
          <w:i/>
          <w:iCs/>
          <w:szCs w:val="24"/>
        </w:rPr>
        <w:t>34</w:t>
      </w:r>
      <w:r w:rsidRPr="00473291">
        <w:rPr>
          <w:szCs w:val="24"/>
        </w:rPr>
        <w:t xml:space="preserve">(1-2), 13-32. </w:t>
      </w:r>
      <w:hyperlink r:id="rId9" w:history="1">
        <w:r w:rsidRPr="00473291">
          <w:rPr>
            <w:rStyle w:val="Hyperlink"/>
            <w:szCs w:val="24"/>
          </w:rPr>
          <w:t>https://www.youtube.com/watch?v=Aq5UiGdje8U</w:t>
        </w:r>
      </w:hyperlink>
      <w:r w:rsidRPr="00473291">
        <w:rPr>
          <w:szCs w:val="24"/>
        </w:rPr>
        <w:t xml:space="preserve"> </w:t>
      </w:r>
    </w:p>
    <w:bookmarkEnd w:id="0"/>
    <w:p w:rsidR="00195B61" w:rsidRPr="00473291" w:rsidRDefault="00195B61" w:rsidP="00195B61">
      <w:pPr>
        <w:spacing w:after="0"/>
        <w:ind w:left="284" w:hanging="284"/>
        <w:rPr>
          <w:szCs w:val="24"/>
        </w:rPr>
      </w:pPr>
    </w:p>
    <w:p w:rsidR="001E78AD" w:rsidRPr="00473291" w:rsidRDefault="001E78AD" w:rsidP="001E78AD">
      <w:pPr>
        <w:spacing w:after="0"/>
        <w:ind w:left="720" w:hangingChars="300" w:hanging="720"/>
        <w:rPr>
          <w:szCs w:val="24"/>
        </w:rPr>
      </w:pPr>
    </w:p>
    <w:sectPr w:rsidR="001E78AD" w:rsidRPr="00473291"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B53" w:rsidRDefault="00211B53" w:rsidP="00790ECD">
      <w:pPr>
        <w:spacing w:after="0" w:line="240" w:lineRule="auto"/>
      </w:pPr>
      <w:r>
        <w:separator/>
      </w:r>
    </w:p>
  </w:endnote>
  <w:endnote w:type="continuationSeparator" w:id="0">
    <w:p w:rsidR="00211B53" w:rsidRDefault="00211B5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B53" w:rsidRDefault="00211B53" w:rsidP="00790ECD">
      <w:pPr>
        <w:spacing w:after="0" w:line="240" w:lineRule="auto"/>
      </w:pPr>
      <w:r>
        <w:separator/>
      </w:r>
    </w:p>
  </w:footnote>
  <w:footnote w:type="continuationSeparator" w:id="0">
    <w:p w:rsidR="00211B53" w:rsidRDefault="00211B5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195B61" w:rsidP="00195B61">
        <w:pPr>
          <w:pStyle w:val="Header"/>
        </w:pPr>
        <w:r>
          <w:t xml:space="preserve">DISCUSSION PAPER                                             </w:t>
        </w:r>
        <w:r w:rsidR="003A2F85">
          <w:tab/>
        </w:r>
        <w:r w:rsidR="00052DA2">
          <w:fldChar w:fldCharType="begin"/>
        </w:r>
        <w:r w:rsidR="00052DA2">
          <w:instrText xml:space="preserve"> PAGE   \* MERGEFORMAT </w:instrText>
        </w:r>
        <w:r w:rsidR="00052DA2">
          <w:fldChar w:fldCharType="separate"/>
        </w:r>
        <w:r w:rsidR="00D57CD7">
          <w:rPr>
            <w:noProof/>
          </w:rPr>
          <w:t>8</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195B61">
      <w:t>DISCUSSION PAPER</w:t>
    </w:r>
    <w:r w:rsidR="00D5124F">
      <w:t xml:space="preserve">                                                           </w:t>
    </w:r>
    <w:r w:rsidR="00195B61">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F001A"/>
    <w:multiLevelType w:val="hybridMultilevel"/>
    <w:tmpl w:val="7526908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5B61"/>
    <w:rsid w:val="00196B3F"/>
    <w:rsid w:val="001A475D"/>
    <w:rsid w:val="001C55F2"/>
    <w:rsid w:val="001E78AD"/>
    <w:rsid w:val="00211B53"/>
    <w:rsid w:val="00220C58"/>
    <w:rsid w:val="002229DA"/>
    <w:rsid w:val="002442AC"/>
    <w:rsid w:val="00257262"/>
    <w:rsid w:val="002572E5"/>
    <w:rsid w:val="002B48AA"/>
    <w:rsid w:val="002E0135"/>
    <w:rsid w:val="002E3683"/>
    <w:rsid w:val="002E6FB0"/>
    <w:rsid w:val="002F01C1"/>
    <w:rsid w:val="00300376"/>
    <w:rsid w:val="00341F7B"/>
    <w:rsid w:val="00376B94"/>
    <w:rsid w:val="003771D7"/>
    <w:rsid w:val="00386290"/>
    <w:rsid w:val="0039592B"/>
    <w:rsid w:val="003A2F85"/>
    <w:rsid w:val="003E7231"/>
    <w:rsid w:val="003F55C0"/>
    <w:rsid w:val="00417AE4"/>
    <w:rsid w:val="00431ADA"/>
    <w:rsid w:val="00473291"/>
    <w:rsid w:val="00473385"/>
    <w:rsid w:val="00487106"/>
    <w:rsid w:val="004B10DF"/>
    <w:rsid w:val="004B77B5"/>
    <w:rsid w:val="004C5BAC"/>
    <w:rsid w:val="004D005D"/>
    <w:rsid w:val="004E53B8"/>
    <w:rsid w:val="00506140"/>
    <w:rsid w:val="00530D21"/>
    <w:rsid w:val="00571E8E"/>
    <w:rsid w:val="005855C2"/>
    <w:rsid w:val="005E1C46"/>
    <w:rsid w:val="005E3954"/>
    <w:rsid w:val="00603DD4"/>
    <w:rsid w:val="00644DC6"/>
    <w:rsid w:val="00644FD7"/>
    <w:rsid w:val="00646AEA"/>
    <w:rsid w:val="00655C99"/>
    <w:rsid w:val="00666066"/>
    <w:rsid w:val="00667FB0"/>
    <w:rsid w:val="00694A50"/>
    <w:rsid w:val="006B1076"/>
    <w:rsid w:val="006D013E"/>
    <w:rsid w:val="006D2A92"/>
    <w:rsid w:val="007029DC"/>
    <w:rsid w:val="00717D92"/>
    <w:rsid w:val="007325DA"/>
    <w:rsid w:val="00732876"/>
    <w:rsid w:val="00747CFB"/>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34B2"/>
    <w:rsid w:val="00935496"/>
    <w:rsid w:val="00973CC6"/>
    <w:rsid w:val="009C7EF0"/>
    <w:rsid w:val="009D031F"/>
    <w:rsid w:val="00A2254C"/>
    <w:rsid w:val="00A23DDC"/>
    <w:rsid w:val="00A537A6"/>
    <w:rsid w:val="00A60FB8"/>
    <w:rsid w:val="00A6308E"/>
    <w:rsid w:val="00A82F89"/>
    <w:rsid w:val="00A84EE4"/>
    <w:rsid w:val="00A926AD"/>
    <w:rsid w:val="00AB1B13"/>
    <w:rsid w:val="00AD03E9"/>
    <w:rsid w:val="00AD6106"/>
    <w:rsid w:val="00AE03BE"/>
    <w:rsid w:val="00AE6A53"/>
    <w:rsid w:val="00AF71FD"/>
    <w:rsid w:val="00B1451E"/>
    <w:rsid w:val="00B30CA8"/>
    <w:rsid w:val="00B365FE"/>
    <w:rsid w:val="00B61FA9"/>
    <w:rsid w:val="00B63977"/>
    <w:rsid w:val="00B75A32"/>
    <w:rsid w:val="00BA1633"/>
    <w:rsid w:val="00BD039F"/>
    <w:rsid w:val="00C32437"/>
    <w:rsid w:val="00C56A4B"/>
    <w:rsid w:val="00CF6576"/>
    <w:rsid w:val="00D15FB4"/>
    <w:rsid w:val="00D41388"/>
    <w:rsid w:val="00D5124F"/>
    <w:rsid w:val="00D53B8C"/>
    <w:rsid w:val="00D57CD7"/>
    <w:rsid w:val="00D73910"/>
    <w:rsid w:val="00D77F2F"/>
    <w:rsid w:val="00D86418"/>
    <w:rsid w:val="00DC7D4B"/>
    <w:rsid w:val="00E04B0E"/>
    <w:rsid w:val="00E642CD"/>
    <w:rsid w:val="00E70783"/>
    <w:rsid w:val="00E85180"/>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4EF91"/>
  <w15:docId w15:val="{C4D62C83-FD80-48D2-BB18-62015D14D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paragraph" w:styleId="Heading1">
    <w:name w:val="heading 1"/>
    <w:basedOn w:val="Normal"/>
    <w:next w:val="Normal"/>
    <w:link w:val="Heading1Char"/>
    <w:uiPriority w:val="9"/>
    <w:qFormat/>
    <w:rsid w:val="00431A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customStyle="1" w:styleId="hgkelc">
    <w:name w:val="hgkelc"/>
    <w:basedOn w:val="DefaultParagraphFont"/>
    <w:rsid w:val="007325DA"/>
  </w:style>
  <w:style w:type="character" w:customStyle="1" w:styleId="Heading1Char">
    <w:name w:val="Heading 1 Char"/>
    <w:basedOn w:val="DefaultParagraphFont"/>
    <w:link w:val="Heading1"/>
    <w:uiPriority w:val="9"/>
    <w:rsid w:val="00431AD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290596794">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227296566">
      <w:bodyDiv w:val="1"/>
      <w:marLeft w:val="0"/>
      <w:marRight w:val="0"/>
      <w:marTop w:val="0"/>
      <w:marBottom w:val="0"/>
      <w:divBdr>
        <w:top w:val="none" w:sz="0" w:space="0" w:color="auto"/>
        <w:left w:val="none" w:sz="0" w:space="0" w:color="auto"/>
        <w:bottom w:val="none" w:sz="0" w:space="0" w:color="auto"/>
        <w:right w:val="none" w:sz="0" w:space="0" w:color="auto"/>
      </w:divBdr>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jiUu8od_I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Aq5UiGdje8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3AA0F-C2D6-4C3F-BE12-985FEBCEB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1581</Words>
  <Characters>9015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2020-09-28T00:00:00Z</dcterms:created>
  <dcterms:modified xsi:type="dcterms:W3CDTF">2020-09-28T00:00:00Z</dcterms:modified>
</cp:coreProperties>
</file>